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eastAsia="方正小标宋简体"/>
          <w:color w:val="0D0D0D"/>
          <w:sz w:val="40"/>
          <w:szCs w:val="32"/>
        </w:rPr>
      </w:pPr>
      <w:r>
        <w:rPr>
          <w:rFonts w:hint="eastAsia" w:ascii="宋体" w:hAnsi="宋体"/>
          <w:color w:val="0D0D0D"/>
          <w:sz w:val="24"/>
        </w:rPr>
        <w:t>附表1</w:t>
      </w:r>
    </w:p>
    <w:p>
      <w:pPr>
        <w:pStyle w:val="3"/>
        <w:spacing w:after="468" w:afterLines="150" w:line="240" w:lineRule="auto"/>
        <w:ind w:firstLine="0" w:firstLineChars="0"/>
        <w:jc w:val="center"/>
        <w:outlineLvl w:val="2"/>
        <w:rPr>
          <w:rFonts w:ascii="宋体" w:hAnsi="宋体"/>
          <w:color w:val="0D0D0D"/>
          <w:sz w:val="28"/>
          <w:szCs w:val="44"/>
        </w:rPr>
      </w:pPr>
      <w:r>
        <w:rPr>
          <w:rFonts w:hint="eastAsia" w:ascii="宋体" w:hAnsi="宋体"/>
          <w:b/>
          <w:color w:val="0D0D0D"/>
          <w:sz w:val="28"/>
          <w:szCs w:val="44"/>
        </w:rPr>
        <w:t>应用证明</w:t>
      </w:r>
    </w:p>
    <w:tbl>
      <w:tblPr>
        <w:tblStyle w:val="5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2055"/>
        <w:gridCol w:w="1095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01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成果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名称</w:t>
            </w:r>
          </w:p>
        </w:tc>
        <w:tc>
          <w:tcPr>
            <w:tcW w:w="5385" w:type="dxa"/>
            <w:gridSpan w:val="3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01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</w:t>
            </w:r>
          </w:p>
        </w:tc>
        <w:tc>
          <w:tcPr>
            <w:tcW w:w="5385" w:type="dxa"/>
            <w:gridSpan w:val="3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01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通讯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地址</w:t>
            </w:r>
          </w:p>
        </w:tc>
        <w:tc>
          <w:tcPr>
            <w:tcW w:w="5385" w:type="dxa"/>
            <w:gridSpan w:val="3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01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hint="eastAsia" w:ascii="宋体" w:hAnsi="宋体" w:eastAsia="宋体"/>
                <w:color w:val="0D0D0D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2055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hint="eastAsia" w:ascii="宋体" w:hAnsi="宋体" w:eastAsia="宋体"/>
                <w:color w:val="0D0D0D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电话</w:t>
            </w:r>
          </w:p>
        </w:tc>
        <w:tc>
          <w:tcPr>
            <w:tcW w:w="2235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01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成果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应用起止时间</w:t>
            </w:r>
          </w:p>
        </w:tc>
        <w:tc>
          <w:tcPr>
            <w:tcW w:w="5385" w:type="dxa"/>
            <w:gridSpan w:val="3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01" w:type="dxa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hint="eastAsia" w:ascii="宋体" w:hAnsi="宋体" w:eastAsia="宋体"/>
                <w:color w:val="0D0D0D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应用期间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经济效益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万元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eastAsia="zh-CN"/>
              </w:rPr>
              <w:t>）</w:t>
            </w:r>
          </w:p>
        </w:tc>
        <w:tc>
          <w:tcPr>
            <w:tcW w:w="5385" w:type="dxa"/>
            <w:gridSpan w:val="3"/>
            <w:vAlign w:val="center"/>
          </w:tcPr>
          <w:p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8" w:hRule="exact"/>
          <w:jc w:val="center"/>
        </w:trPr>
        <w:tc>
          <w:tcPr>
            <w:tcW w:w="8386" w:type="dxa"/>
            <w:gridSpan w:val="4"/>
          </w:tcPr>
          <w:p>
            <w:pPr>
              <w:spacing w:line="500" w:lineRule="exact"/>
              <w:rPr>
                <w:rFonts w:hint="default" w:ascii="宋体" w:hAnsi="宋体" w:eastAsia="宋体"/>
                <w:color w:val="0D0D0D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应用期间具体情况（包括经济效益和社会效益）：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8386" w:type="dxa"/>
            <w:gridSpan w:val="4"/>
          </w:tcPr>
          <w:p>
            <w:pPr>
              <w:spacing w:line="500" w:lineRule="exact"/>
              <w:ind w:left="46" w:leftChars="22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所列经济效益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、社会效益的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计算依据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或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有关说明：</w:t>
            </w:r>
          </w:p>
          <w:p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  <w:p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  <w:p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  <w:p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  <w:p>
            <w:pPr>
              <w:wordWrap/>
              <w:spacing w:line="500" w:lineRule="exact"/>
              <w:ind w:right="320" w:firstLine="5280" w:firstLineChars="2200"/>
              <w:jc w:val="both"/>
              <w:rPr>
                <w:rFonts w:hint="default" w:ascii="宋体" w:hAnsi="宋体" w:eastAsia="宋体"/>
                <w:color w:val="0D0D0D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eastAsia="zh-CN"/>
              </w:rPr>
              <w:t>：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（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盖章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eastAsia="zh-CN"/>
              </w:rPr>
              <w:t>）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 xml:space="preserve">    </w:t>
            </w:r>
          </w:p>
          <w:p>
            <w:pPr>
              <w:wordWrap/>
              <w:spacing w:line="500" w:lineRule="exact"/>
              <w:ind w:right="320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  <w:p>
            <w:pPr>
              <w:wordWrap w:val="0"/>
              <w:spacing w:line="500" w:lineRule="exact"/>
              <w:jc w:val="both"/>
              <w:rPr>
                <w:rFonts w:hint="default" w:ascii="宋体" w:hAnsi="宋体" w:eastAsia="宋体"/>
                <w:color w:val="0D0D0D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   月   日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 xml:space="preserve">    </w:t>
            </w:r>
          </w:p>
        </w:tc>
      </w:tr>
    </w:tbl>
    <w:p>
      <w:pPr>
        <w:spacing w:line="500" w:lineRule="exact"/>
        <w:ind w:right="320"/>
        <w:jc w:val="left"/>
        <w:rPr>
          <w:rFonts w:hint="eastAsia" w:ascii="宋体" w:hAnsi="宋体" w:eastAsia="宋体"/>
          <w:color w:val="0D0D0D"/>
          <w:sz w:val="24"/>
          <w:szCs w:val="32"/>
          <w:lang w:eastAsia="zh-CN"/>
        </w:rPr>
      </w:pPr>
      <w:r>
        <w:rPr>
          <w:rFonts w:hint="eastAsia" w:ascii="宋体" w:hAnsi="宋体"/>
          <w:color w:val="0D0D0D"/>
          <w:sz w:val="24"/>
          <w:szCs w:val="32"/>
        </w:rPr>
        <w:t>注：由业主</w:t>
      </w:r>
      <w:r>
        <w:rPr>
          <w:rFonts w:hint="eastAsia" w:ascii="宋体" w:hAnsi="宋体"/>
          <w:color w:val="0D0D0D"/>
          <w:sz w:val="24"/>
          <w:szCs w:val="32"/>
          <w:lang w:eastAsia="zh-CN"/>
        </w:rPr>
        <w:t>、</w:t>
      </w:r>
      <w:r>
        <w:rPr>
          <w:rFonts w:hint="eastAsia" w:ascii="宋体" w:hAnsi="宋体"/>
          <w:color w:val="0D0D0D"/>
          <w:sz w:val="24"/>
          <w:szCs w:val="32"/>
        </w:rPr>
        <w:t>监理</w:t>
      </w:r>
      <w:r>
        <w:rPr>
          <w:rFonts w:hint="eastAsia" w:ascii="宋体" w:hAnsi="宋体"/>
          <w:color w:val="0D0D0D"/>
          <w:sz w:val="24"/>
          <w:szCs w:val="32"/>
          <w:lang w:val="en-US" w:eastAsia="zh-CN"/>
        </w:rPr>
        <w:t>或运营维护</w:t>
      </w:r>
      <w:r>
        <w:rPr>
          <w:rFonts w:hint="eastAsia" w:ascii="宋体" w:hAnsi="宋体"/>
          <w:color w:val="0D0D0D"/>
          <w:sz w:val="24"/>
          <w:szCs w:val="32"/>
        </w:rPr>
        <w:t>单位盖章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BF6"/>
    <w:rsid w:val="00337BF6"/>
    <w:rsid w:val="004D7445"/>
    <w:rsid w:val="00893F44"/>
    <w:rsid w:val="00BC786E"/>
    <w:rsid w:val="08FA2EC8"/>
    <w:rsid w:val="17F9767D"/>
    <w:rsid w:val="1DC619AD"/>
    <w:rsid w:val="204E64A1"/>
    <w:rsid w:val="26F61645"/>
    <w:rsid w:val="29601A29"/>
    <w:rsid w:val="2FAF221F"/>
    <w:rsid w:val="3179746A"/>
    <w:rsid w:val="3BBAEC98"/>
    <w:rsid w:val="3C1C0618"/>
    <w:rsid w:val="3DE9EB36"/>
    <w:rsid w:val="57534D2F"/>
    <w:rsid w:val="69BEF127"/>
    <w:rsid w:val="69E31EA7"/>
    <w:rsid w:val="6D78095B"/>
    <w:rsid w:val="75892950"/>
    <w:rsid w:val="75FFEDF8"/>
    <w:rsid w:val="77AF6408"/>
    <w:rsid w:val="7B37093B"/>
    <w:rsid w:val="7EFFB1E8"/>
    <w:rsid w:val="7F6F1C7C"/>
    <w:rsid w:val="A9EE0155"/>
    <w:rsid w:val="AFCB1406"/>
    <w:rsid w:val="BBBF2511"/>
    <w:rsid w:val="DD5BA0F2"/>
    <w:rsid w:val="EA3B0A5F"/>
    <w:rsid w:val="F75A26DE"/>
    <w:rsid w:val="FBDE1A67"/>
    <w:rsid w:val="FDE984F8"/>
    <w:rsid w:val="FDF31EF1"/>
    <w:rsid w:val="FF55DE25"/>
    <w:rsid w:val="FF7CE771"/>
    <w:rsid w:val="FFF5F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Plain Text"/>
    <w:basedOn w:val="1"/>
    <w:link w:val="8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character" w:styleId="7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8">
    <w:name w:val="纯文本 字符"/>
    <w:basedOn w:val="6"/>
    <w:link w:val="3"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9">
    <w:name w:val="批注文字 字符"/>
    <w:basedOn w:val="6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批注文字 Char"/>
    <w:basedOn w:val="6"/>
    <w:link w:val="2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1">
    <w:name w:val="批注框文本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</Words>
  <Characters>191</Characters>
  <Lines>1</Lines>
  <Paragraphs>1</Paragraphs>
  <TotalTime>4</TotalTime>
  <ScaleCrop>false</ScaleCrop>
  <LinksUpToDate>false</LinksUpToDate>
  <CharactersWithSpaces>223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2019-05-13T21:15:00Z</dcterms:created>
  <dc:creator>LENOVO</dc:creator>
  <cp:lastModifiedBy>anda</cp:lastModifiedBy>
  <dcterms:modified xsi:type="dcterms:W3CDTF">2021-02-01T03:39:42Z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