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30" w:rsidRPr="00E65A30" w:rsidRDefault="00A37230" w:rsidP="00BD69F1">
      <w:pPr>
        <w:jc w:val="center"/>
        <w:rPr>
          <w:b/>
          <w:sz w:val="44"/>
          <w:szCs w:val="44"/>
        </w:rPr>
      </w:pPr>
      <w:r w:rsidRPr="00E65A30">
        <w:rPr>
          <w:b/>
          <w:sz w:val="44"/>
          <w:szCs w:val="44"/>
        </w:rPr>
        <w:t>苏州大学</w:t>
      </w:r>
      <w:r w:rsidRPr="00E65A30">
        <w:rPr>
          <w:rFonts w:hint="eastAsia"/>
          <w:b/>
          <w:sz w:val="44"/>
          <w:szCs w:val="44"/>
        </w:rPr>
        <w:t>20</w:t>
      </w:r>
      <w:r w:rsidR="00E81541">
        <w:rPr>
          <w:b/>
          <w:sz w:val="44"/>
          <w:szCs w:val="44"/>
        </w:rPr>
        <w:t>2</w:t>
      </w:r>
      <w:r w:rsidR="00BC5DCF">
        <w:rPr>
          <w:b/>
          <w:sz w:val="44"/>
          <w:szCs w:val="44"/>
        </w:rPr>
        <w:t>1</w:t>
      </w:r>
      <w:bookmarkStart w:id="0" w:name="_GoBack"/>
      <w:bookmarkEnd w:id="0"/>
      <w:r w:rsidRPr="00E65A30">
        <w:rPr>
          <w:rFonts w:hint="eastAsia"/>
          <w:b/>
          <w:sz w:val="44"/>
          <w:szCs w:val="44"/>
        </w:rPr>
        <w:t>年国家自然科学基金</w:t>
      </w:r>
      <w:r w:rsidR="00DF7960" w:rsidRPr="00E65A30">
        <w:rPr>
          <w:rFonts w:hint="eastAsia"/>
          <w:b/>
          <w:sz w:val="44"/>
          <w:szCs w:val="44"/>
        </w:rPr>
        <w:t>项目</w:t>
      </w:r>
    </w:p>
    <w:p w:rsidR="00BD69F1" w:rsidRPr="00E65A30" w:rsidRDefault="00A37230" w:rsidP="00DF7960">
      <w:pPr>
        <w:jc w:val="center"/>
        <w:rPr>
          <w:b/>
          <w:sz w:val="44"/>
          <w:szCs w:val="44"/>
        </w:rPr>
      </w:pPr>
      <w:r w:rsidRPr="00E65A30">
        <w:rPr>
          <w:rFonts w:hint="eastAsia"/>
          <w:b/>
          <w:sz w:val="44"/>
          <w:szCs w:val="44"/>
        </w:rPr>
        <w:t>申请</w:t>
      </w:r>
      <w:r w:rsidR="00BD69F1" w:rsidRPr="00E65A30">
        <w:rPr>
          <w:rFonts w:hint="eastAsia"/>
          <w:b/>
          <w:sz w:val="44"/>
          <w:szCs w:val="44"/>
        </w:rPr>
        <w:t>评审</w:t>
      </w:r>
      <w:r w:rsidR="00DF7960" w:rsidRPr="00E65A30">
        <w:rPr>
          <w:b/>
          <w:sz w:val="44"/>
          <w:szCs w:val="44"/>
        </w:rPr>
        <w:t>跟踪</w:t>
      </w:r>
      <w:r w:rsidR="00BD69F1" w:rsidRPr="00E65A30">
        <w:rPr>
          <w:b/>
          <w:sz w:val="44"/>
          <w:szCs w:val="44"/>
        </w:rPr>
        <w:t>表</w:t>
      </w:r>
    </w:p>
    <w:p w:rsidR="0036126C" w:rsidRDefault="0036126C"/>
    <w:tbl>
      <w:tblPr>
        <w:tblW w:w="5117" w:type="pct"/>
        <w:tblLook w:val="04A0" w:firstRow="1" w:lastRow="0" w:firstColumn="1" w:lastColumn="0" w:noHBand="0" w:noVBand="1"/>
      </w:tblPr>
      <w:tblGrid>
        <w:gridCol w:w="1750"/>
        <w:gridCol w:w="1743"/>
        <w:gridCol w:w="1742"/>
        <w:gridCol w:w="10"/>
        <w:gridCol w:w="1709"/>
        <w:gridCol w:w="23"/>
        <w:gridCol w:w="1744"/>
      </w:tblGrid>
      <w:tr w:rsidR="00E65A30" w:rsidRPr="00E65A30" w:rsidTr="00E65A30">
        <w:trPr>
          <w:trHeight w:val="622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30" w:rsidRPr="00E65A30" w:rsidRDefault="00E65A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30" w:rsidRPr="00E65A30" w:rsidRDefault="00E65A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A30" w:rsidRPr="00E65A30" w:rsidRDefault="00E65A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A30" w:rsidRPr="00E65A30" w:rsidRDefault="00E65A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rPr>
          <w:trHeight w:val="622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rPr>
          <w:trHeight w:val="622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评审过程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专家单位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snapToGrid w:val="0"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是否基金委二审专家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组织形式</w:t>
            </w:r>
          </w:p>
        </w:tc>
      </w:tr>
      <w:tr w:rsidR="00E23645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第一轮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第二轮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第三轮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第X轮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3645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45" w:rsidRPr="00E65A30" w:rsidRDefault="00E23645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31EE0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E0" w:rsidRPr="00E65A30" w:rsidRDefault="00E65A30" w:rsidP="00BB5E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自我评</w:t>
            </w:r>
            <w:r w:rsidR="00BB5ED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价</w:t>
            </w:r>
          </w:p>
        </w:tc>
        <w:tc>
          <w:tcPr>
            <w:tcW w:w="399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EE0" w:rsidRPr="00E65A30" w:rsidRDefault="00031EE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31EE0" w:rsidRDefault="00031EE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65A30" w:rsidRPr="00E65A30" w:rsidRDefault="00E65A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31EE0" w:rsidRPr="00E65A30" w:rsidRDefault="00031EE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37230" w:rsidRPr="00E65A30" w:rsidTr="00E65A30">
        <w:trPr>
          <w:trHeight w:val="529"/>
        </w:trPr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30" w:rsidRDefault="00A37230" w:rsidP="00E65A3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学院领导</w:t>
            </w:r>
          </w:p>
          <w:p w:rsidR="00A37230" w:rsidRPr="00E65A30" w:rsidRDefault="00A37230" w:rsidP="00E65A3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65A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399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30" w:rsidRPr="00E65A30" w:rsidRDefault="00A372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A37230" w:rsidRPr="00E65A30" w:rsidRDefault="00A372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A37230" w:rsidRPr="00E65A30" w:rsidRDefault="00A37230" w:rsidP="00E65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6126C" w:rsidRPr="00E65A30" w:rsidRDefault="00BD69F1">
      <w:pPr>
        <w:rPr>
          <w:sz w:val="28"/>
          <w:szCs w:val="28"/>
        </w:rPr>
      </w:pPr>
      <w:r w:rsidRPr="00E65A30">
        <w:rPr>
          <w:rFonts w:hint="eastAsia"/>
          <w:sz w:val="28"/>
          <w:szCs w:val="28"/>
        </w:rPr>
        <w:t>备注：组织形式填：学院组织专家评审或个人邀请专家评审。</w:t>
      </w:r>
    </w:p>
    <w:sectPr w:rsidR="0036126C" w:rsidRPr="00E65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F5F" w:rsidRDefault="004A6F5F" w:rsidP="00BB5ED0">
      <w:r>
        <w:separator/>
      </w:r>
    </w:p>
  </w:endnote>
  <w:endnote w:type="continuationSeparator" w:id="0">
    <w:p w:rsidR="004A6F5F" w:rsidRDefault="004A6F5F" w:rsidP="00BB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F5F" w:rsidRDefault="004A6F5F" w:rsidP="00BB5ED0">
      <w:r>
        <w:separator/>
      </w:r>
    </w:p>
  </w:footnote>
  <w:footnote w:type="continuationSeparator" w:id="0">
    <w:p w:rsidR="004A6F5F" w:rsidRDefault="004A6F5F" w:rsidP="00BB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BE6"/>
    <w:rsid w:val="00031EE0"/>
    <w:rsid w:val="000D6CBD"/>
    <w:rsid w:val="000F2D7A"/>
    <w:rsid w:val="002D3210"/>
    <w:rsid w:val="0036126C"/>
    <w:rsid w:val="00473BAB"/>
    <w:rsid w:val="004A6F5F"/>
    <w:rsid w:val="005050CA"/>
    <w:rsid w:val="00A37230"/>
    <w:rsid w:val="00BB5ED0"/>
    <w:rsid w:val="00BC5DCF"/>
    <w:rsid w:val="00BD69F1"/>
    <w:rsid w:val="00C90C7B"/>
    <w:rsid w:val="00DF7960"/>
    <w:rsid w:val="00E23645"/>
    <w:rsid w:val="00E65A30"/>
    <w:rsid w:val="00E81541"/>
    <w:rsid w:val="00E92BE6"/>
    <w:rsid w:val="00EC57F6"/>
    <w:rsid w:val="00F506D2"/>
    <w:rsid w:val="00F6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31094"/>
  <w15:docId w15:val="{993C1BE4-92D9-4384-897E-851CEF2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5E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5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5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施雪奎</dc:creator>
  <cp:keywords/>
  <dc:description/>
  <cp:lastModifiedBy>WL</cp:lastModifiedBy>
  <cp:revision>12</cp:revision>
  <dcterms:created xsi:type="dcterms:W3CDTF">2017-10-22T08:53:00Z</dcterms:created>
  <dcterms:modified xsi:type="dcterms:W3CDTF">2021-01-16T00:29:00Z</dcterms:modified>
</cp:coreProperties>
</file>