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12" w:rsidRPr="00251B5C" w:rsidRDefault="00B75F12">
      <w:pPr>
        <w:widowControl/>
        <w:jc w:val="left"/>
        <w:rPr>
          <w:b/>
          <w:sz w:val="28"/>
        </w:rPr>
      </w:pPr>
      <w:bookmarkStart w:id="0" w:name="_GoBack"/>
      <w:bookmarkEnd w:id="0"/>
      <w:r w:rsidRPr="00251B5C">
        <w:rPr>
          <w:rFonts w:hint="eastAsia"/>
          <w:b/>
          <w:sz w:val="28"/>
        </w:rPr>
        <w:t>附件</w:t>
      </w:r>
      <w:r w:rsidR="00251B5C" w:rsidRPr="00251B5C">
        <w:rPr>
          <w:rFonts w:hint="eastAsia"/>
          <w:b/>
          <w:sz w:val="28"/>
        </w:rPr>
        <w:t xml:space="preserve"> 2</w:t>
      </w:r>
    </w:p>
    <w:p w:rsidR="00B75F12" w:rsidRPr="009D47CD" w:rsidRDefault="00EE0AB9" w:rsidP="009D47CD">
      <w:pPr>
        <w:rPr>
          <w:b/>
          <w:sz w:val="40"/>
        </w:rPr>
      </w:pPr>
      <w:r w:rsidRPr="009D47CD">
        <w:rPr>
          <w:b/>
          <w:sz w:val="40"/>
        </w:rPr>
        <w:t xml:space="preserve">Letter of </w:t>
      </w:r>
      <w:r w:rsidR="00E95DC5">
        <w:rPr>
          <w:rFonts w:hint="eastAsia"/>
          <w:b/>
          <w:sz w:val="40"/>
        </w:rPr>
        <w:t>E</w:t>
      </w:r>
      <w:r w:rsidRPr="009D47CD">
        <w:rPr>
          <w:b/>
          <w:sz w:val="40"/>
        </w:rPr>
        <w:t>ngagement</w:t>
      </w:r>
    </w:p>
    <w:p w:rsidR="00AC2418" w:rsidRDefault="00EE0AB9">
      <w:pPr>
        <w:rPr>
          <w:sz w:val="24"/>
        </w:rPr>
      </w:pPr>
      <w:r>
        <w:rPr>
          <w:sz w:val="24"/>
        </w:rPr>
        <w:t>This letter of engagement needs to be completed, signed and submitted together with the application to NSFC. By signing this letter of engagement, both Flemish and Chinese applicants agree</w:t>
      </w:r>
      <w:r w:rsidR="009D5A88">
        <w:rPr>
          <w:sz w:val="24"/>
        </w:rPr>
        <w:t>,</w:t>
      </w:r>
      <w:r>
        <w:rPr>
          <w:sz w:val="24"/>
        </w:rPr>
        <w:t xml:space="preserve"> </w:t>
      </w:r>
      <w:r w:rsidR="009D5A88">
        <w:rPr>
          <w:sz w:val="24"/>
        </w:rPr>
        <w:t xml:space="preserve">upon approval of the project by both FWO and NSFC, </w:t>
      </w:r>
      <w:r>
        <w:rPr>
          <w:sz w:val="24"/>
        </w:rPr>
        <w:t>to collaborate on the project as laid down in the initial application.</w:t>
      </w:r>
      <w:r w:rsidR="009D5A88">
        <w:rPr>
          <w:sz w:val="24"/>
        </w:rPr>
        <w:t xml:space="preserve"> </w:t>
      </w:r>
    </w:p>
    <w:p w:rsidR="00B75F12" w:rsidRDefault="00B75F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  <w:r w:rsidR="009D5A88">
              <w:rPr>
                <w:b/>
                <w:sz w:val="24"/>
              </w:rPr>
              <w:t>. Include host institutions</w:t>
            </w:r>
            <w:r w:rsidR="009D5A88">
              <w:t xml:space="preserve"> (</w:t>
            </w:r>
            <w:r w:rsidR="009D5A88" w:rsidRPr="009D5A88">
              <w:rPr>
                <w:b/>
                <w:sz w:val="24"/>
              </w:rPr>
              <w:t>address, telephone</w:t>
            </w:r>
            <w:r w:rsidR="009D5A88">
              <w:rPr>
                <w:b/>
                <w:sz w:val="24"/>
              </w:rPr>
              <w:t xml:space="preserve"> </w:t>
            </w:r>
            <w:r w:rsidR="009D5A88" w:rsidRPr="009D5A88">
              <w:rPr>
                <w:b/>
                <w:sz w:val="24"/>
              </w:rPr>
              <w:t>and email</w:t>
            </w:r>
            <w:r w:rsidR="009D5A88">
              <w:rPr>
                <w:b/>
                <w:sz w:val="24"/>
              </w:rPr>
              <w:t>).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A”s wor</w:t>
            </w:r>
            <w:r w:rsidR="0011115E">
              <w:rPr>
                <w:sz w:val="24"/>
              </w:rPr>
              <w:t>k and which part is “Partner B”</w:t>
            </w:r>
            <w:r>
              <w:rPr>
                <w:sz w:val="24"/>
              </w:rPr>
              <w:t xml:space="preserve">s. Include time frames in this part if necessary.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CB605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6.  Duration, Amend</w:t>
            </w:r>
            <w:r w:rsidR="00B75F12">
              <w:rPr>
                <w:b/>
                <w:sz w:val="24"/>
              </w:rPr>
              <w:t xml:space="preserve">ment and Withdrawal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</w:t>
            </w:r>
            <w:r w:rsidR="009D5A88">
              <w:rPr>
                <w:sz w:val="24"/>
              </w:rPr>
              <w:t xml:space="preserve">project </w:t>
            </w:r>
            <w:r>
              <w:rPr>
                <w:sz w:val="24"/>
              </w:rPr>
              <w:t>date, period and termination.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 w:rsidR="00B75F12" w:rsidRDefault="00B75F12">
      <w:pPr>
        <w:spacing w:line="360" w:lineRule="auto"/>
        <w:rPr>
          <w:rFonts w:hint="eastAsia"/>
        </w:rPr>
      </w:pPr>
    </w:p>
    <w:sectPr w:rsidR="00B75F12">
      <w:foot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2D" w:rsidRDefault="0015302D" w:rsidP="00955931">
      <w:pPr>
        <w:ind w:firstLine="480"/>
      </w:pPr>
      <w:r>
        <w:separator/>
      </w:r>
    </w:p>
  </w:endnote>
  <w:endnote w:type="continuationSeparator" w:id="0">
    <w:p w:rsidR="0015302D" w:rsidRDefault="0015302D" w:rsidP="0095593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C40" w:rsidRDefault="00D15C40" w:rsidP="00872D57">
    <w:pPr>
      <w:rPr>
        <w:rFonts w:hint="eastAsia"/>
        <w:sz w:val="24"/>
      </w:rPr>
    </w:pPr>
    <w:r>
      <w:rPr>
        <w:rFonts w:hint="eastAsia"/>
        <w:sz w:val="24"/>
      </w:rPr>
      <w:t>Please note that the</w:t>
    </w:r>
    <w:r>
      <w:rPr>
        <w:sz w:val="24"/>
      </w:rPr>
      <w:t xml:space="preserve"> info included in this document will only be used internally by NSFC for the follow-up of the evaluation procedure.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2D" w:rsidRDefault="0015302D" w:rsidP="00955931">
      <w:pPr>
        <w:ind w:firstLine="480"/>
      </w:pPr>
      <w:r>
        <w:separator/>
      </w:r>
    </w:p>
  </w:footnote>
  <w:footnote w:type="continuationSeparator" w:id="0">
    <w:p w:rsidR="0015302D" w:rsidRDefault="0015302D" w:rsidP="00955931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7A51"/>
    <w:rsid w:val="000A5CFC"/>
    <w:rsid w:val="0011115E"/>
    <w:rsid w:val="0015302D"/>
    <w:rsid w:val="00181D2B"/>
    <w:rsid w:val="001B2E9A"/>
    <w:rsid w:val="00251B5C"/>
    <w:rsid w:val="003065AB"/>
    <w:rsid w:val="00363922"/>
    <w:rsid w:val="00451420"/>
    <w:rsid w:val="00560ED7"/>
    <w:rsid w:val="005756EB"/>
    <w:rsid w:val="005A69B7"/>
    <w:rsid w:val="005D1FE2"/>
    <w:rsid w:val="0065341F"/>
    <w:rsid w:val="00835774"/>
    <w:rsid w:val="00872D57"/>
    <w:rsid w:val="00896AF6"/>
    <w:rsid w:val="008D768F"/>
    <w:rsid w:val="009474EC"/>
    <w:rsid w:val="00955931"/>
    <w:rsid w:val="009A2AEC"/>
    <w:rsid w:val="009D47CD"/>
    <w:rsid w:val="009D5A88"/>
    <w:rsid w:val="00AC2418"/>
    <w:rsid w:val="00AD6111"/>
    <w:rsid w:val="00B313A7"/>
    <w:rsid w:val="00B75F12"/>
    <w:rsid w:val="00C1091A"/>
    <w:rsid w:val="00C505EA"/>
    <w:rsid w:val="00CB6055"/>
    <w:rsid w:val="00D15C40"/>
    <w:rsid w:val="00DC124D"/>
    <w:rsid w:val="00E752EC"/>
    <w:rsid w:val="00E95DC5"/>
    <w:rsid w:val="00EB5E8C"/>
    <w:rsid w:val="00EE0AB9"/>
    <w:rsid w:val="00EE56DE"/>
    <w:rsid w:val="00F7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b">
    <w:name w:val="annotation reference"/>
    <w:uiPriority w:val="99"/>
    <w:semiHidden/>
    <w:unhideWhenUsed/>
    <w:rsid w:val="00F76AA8"/>
    <w:rPr>
      <w:sz w:val="16"/>
      <w:szCs w:val="16"/>
    </w:rPr>
  </w:style>
  <w:style w:type="paragraph" w:styleId="ac">
    <w:name w:val="annotation text"/>
    <w:basedOn w:val="a"/>
    <w:link w:val="Char4"/>
    <w:uiPriority w:val="99"/>
    <w:semiHidden/>
    <w:unhideWhenUsed/>
    <w:rsid w:val="00F76AA8"/>
    <w:rPr>
      <w:sz w:val="20"/>
      <w:szCs w:val="20"/>
    </w:rPr>
  </w:style>
  <w:style w:type="character" w:customStyle="1" w:styleId="Char4">
    <w:name w:val="批注文字 Char"/>
    <w:link w:val="ac"/>
    <w:uiPriority w:val="99"/>
    <w:semiHidden/>
    <w:rsid w:val="00F76AA8"/>
    <w:rPr>
      <w:rFonts w:ascii="Times New Roman" w:hAnsi="Times New Roman"/>
      <w:kern w:val="2"/>
      <w:lang w:val="en-US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F76AA8"/>
    <w:rPr>
      <w:b/>
      <w:bCs/>
    </w:rPr>
  </w:style>
  <w:style w:type="character" w:customStyle="1" w:styleId="Char5">
    <w:name w:val="批注主题 Char"/>
    <w:link w:val="ad"/>
    <w:uiPriority w:val="99"/>
    <w:semiHidden/>
    <w:rsid w:val="00F76AA8"/>
    <w:rPr>
      <w:rFonts w:ascii="Times New Roman" w:hAnsi="Times New Roman"/>
      <w:b/>
      <w:bCs/>
      <w:kern w:val="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b">
    <w:name w:val="annotation reference"/>
    <w:uiPriority w:val="99"/>
    <w:semiHidden/>
    <w:unhideWhenUsed/>
    <w:rsid w:val="00F76AA8"/>
    <w:rPr>
      <w:sz w:val="16"/>
      <w:szCs w:val="16"/>
    </w:rPr>
  </w:style>
  <w:style w:type="paragraph" w:styleId="ac">
    <w:name w:val="annotation text"/>
    <w:basedOn w:val="a"/>
    <w:link w:val="Char4"/>
    <w:uiPriority w:val="99"/>
    <w:semiHidden/>
    <w:unhideWhenUsed/>
    <w:rsid w:val="00F76AA8"/>
    <w:rPr>
      <w:sz w:val="20"/>
      <w:szCs w:val="20"/>
    </w:rPr>
  </w:style>
  <w:style w:type="character" w:customStyle="1" w:styleId="Char4">
    <w:name w:val="批注文字 Char"/>
    <w:link w:val="ac"/>
    <w:uiPriority w:val="99"/>
    <w:semiHidden/>
    <w:rsid w:val="00F76AA8"/>
    <w:rPr>
      <w:rFonts w:ascii="Times New Roman" w:hAnsi="Times New Roman"/>
      <w:kern w:val="2"/>
      <w:lang w:val="en-US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F76AA8"/>
    <w:rPr>
      <w:b/>
      <w:bCs/>
    </w:rPr>
  </w:style>
  <w:style w:type="character" w:customStyle="1" w:styleId="Char5">
    <w:name w:val="批注主题 Char"/>
    <w:link w:val="ad"/>
    <w:uiPriority w:val="99"/>
    <w:semiHidden/>
    <w:rsid w:val="00F76AA8"/>
    <w:rPr>
      <w:rFonts w:ascii="Times New Roman" w:hAnsi="Times New Roman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IA" ma:contentTypeID="0x010100A04C6883C4EAE0409B871205E6831B2202010073658473509DD34F95F0745530997201" ma:contentTypeVersion="17" ma:contentTypeDescription="" ma:contentTypeScope="" ma:versionID="6a972fe41f97e836deda723a01b14046">
  <xsd:schema xmlns:xsd="http://www.w3.org/2001/XMLSchema" xmlns:xs="http://www.w3.org/2001/XMLSchema" xmlns:p="http://schemas.microsoft.com/office/2006/metadata/properties" xmlns:ns2="e51aa76b-4b9b-45f8-ae27-74fe31793a17" xmlns:ns3="c9d874eb-0b70-4df0-97a5-248ddda98826" targetNamespace="http://schemas.microsoft.com/office/2006/metadata/properties" ma:root="true" ma:fieldsID="7f436d674fa7d105e780da0b6628ac75" ns2:_="" ns3:_="">
    <xsd:import namespace="e51aa76b-4b9b-45f8-ae27-74fe31793a17"/>
    <xsd:import namespace="c9d874eb-0b70-4df0-97a5-248ddda98826"/>
    <xsd:element name="properties">
      <xsd:complexType>
        <xsd:sequence>
          <xsd:element name="documentManagement">
            <xsd:complexType>
              <xsd:all>
                <xsd:element ref="ns2:Dossiernummer" minOccurs="0"/>
                <xsd:element ref="ns2:CKR_x0020_aanvrager" minOccurs="0"/>
                <xsd:element ref="ns2:Maand" minOccurs="0"/>
                <xsd:element ref="ns2:n0b49accea25441f94b2465a39241b35" minOccurs="0"/>
                <xsd:element ref="ns2:TaxCatchAll" minOccurs="0"/>
                <xsd:element ref="ns2:TaxCatchAllLabel" minOccurs="0"/>
                <xsd:element ref="ns2:j1ce8b467e5b4adc89555687941376b8" minOccurs="0"/>
                <xsd:element ref="ns2:p6179b0dfea045598548e99364e2cbbf" minOccurs="0"/>
                <xsd:element ref="ns2:h23f15397e3f486e9907657dc91db33b" minOccurs="0"/>
                <xsd:element ref="ns2:p8ce0ca6948243c18ff99503f3357133" minOccurs="0"/>
                <xsd:element ref="ns2:pc7419141eec493b81cd1a1a76b3d76c" minOccurs="0"/>
                <xsd:element ref="ns2:o54230da08824d249ea435a09edf94fc" minOccurs="0"/>
                <xsd:element ref="ns2:p30667bba4d048759aa34b28cb3a236e" minOccurs="0"/>
                <xsd:element ref="ns2:ed31d43240e84fbcb68772f9cbc15d69" minOccurs="0"/>
                <xsd:element ref="ns2:b43a3c5d116f4be692b10c0e95032e21" minOccurs="0"/>
                <xsd:element ref="ns2:a0705851f6004d93aeb87fab896292a0" minOccurs="0"/>
                <xsd:element ref="ns2:Subsidiejaar" minOccurs="0"/>
                <xsd:element ref="ns2:ka4cc18908fa49589e1581d3a247e404" minOccurs="0"/>
                <xsd:element ref="ns2:Extra_x0020_document_x0020_info" minOccurs="0"/>
                <xsd:element ref="ns2:Datum_x0020_document" minOccurs="0"/>
                <xsd:element ref="ns2:Indiendatum" minOccurs="0"/>
                <xsd:element ref="ns2:mdc723fa96d24b19a89353c0941575f7" minOccurs="0"/>
                <xsd:element ref="ns2:Promotoren" minOccurs="0"/>
                <xsd:element ref="ns2:cef5f80d9ff94df2b1aa5c3678dcaa6f" minOccurs="0"/>
                <xsd:element ref="ns2:cd0dbe6a92c7437c93643098662e9347" minOccurs="0"/>
                <xsd:element ref="ns3:Onderzoeker" minOccurs="0"/>
                <xsd:element ref="ns3:Storm_Personen_ID" minOccurs="0"/>
                <xsd:element ref="ns2:P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aa76b-4b9b-45f8-ae27-74fe31793a17" elementFormDefault="qualified">
    <xsd:import namespace="http://schemas.microsoft.com/office/2006/documentManagement/types"/>
    <xsd:import namespace="http://schemas.microsoft.com/office/infopath/2007/PartnerControls"/>
    <xsd:element name="Dossiernummer" ma:index="8" nillable="true" ma:displayName="Dossiernummer" ma:internalName="Dossiernummer">
      <xsd:simpleType>
        <xsd:restriction base="dms:Text">
          <xsd:maxLength value="8"/>
        </xsd:restriction>
      </xsd:simpleType>
    </xsd:element>
    <xsd:element name="CKR_x0020_aanvrager" ma:index="9" nillable="true" ma:displayName="CKR aanvrager" ma:internalName="CKR_x0020_aanvrager">
      <xsd:simpleType>
        <xsd:restriction base="dms:Text">
          <xsd:maxLength value="6"/>
        </xsd:restriction>
      </xsd:simpleType>
    </xsd:element>
    <xsd:element name="Maand" ma:index="10" nillable="true" ma:displayName="Maand" ma:format="Dropdown" ma:internalName="Maand">
      <xsd:simpleType>
        <xsd:restriction base="dms:Choice">
          <xsd:enumeration value="Januari"/>
          <xsd:enumeration value="Februari"/>
          <xsd:enumeration value="Maart"/>
          <xsd:enumeration value="April"/>
          <xsd:enumeration value="Mei"/>
          <xsd:enumeration value="Juni"/>
          <xsd:enumeration value="Juli"/>
          <xsd:enumeration value="Augustus"/>
          <xsd:enumeration value="September"/>
          <xsd:enumeration value="Oktober"/>
          <xsd:enumeration value="November"/>
          <xsd:enumeration value="December"/>
        </xsd:restriction>
      </xsd:simpleType>
    </xsd:element>
    <xsd:element name="n0b49accea25441f94b2465a39241b35" ma:index="11" nillable="true" ma:taxonomy="true" ma:internalName="n0b49accea25441f94b2465a39241b35" ma:taxonomyFieldName="Verslagtype" ma:displayName="Verslagtype" ma:default="" ma:fieldId="{70b49acc-ea25-441f-94b2-465a39241b35}" ma:sspId="02b1f15f-e752-439a-8e6d-8c8a86788ee2" ma:termSetId="d0d03e05-a421-4e70-9f84-4fcea61c0b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ef1e4d0-5792-466e-90a6-4b8fa5ef817e}" ma:internalName="TaxCatchAll" ma:showField="CatchAllData" ma:web="e51aa76b-4b9b-45f8-ae27-74fe31793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ef1e4d0-5792-466e-90a6-4b8fa5ef817e}" ma:internalName="TaxCatchAllLabel" ma:readOnly="true" ma:showField="CatchAllDataLabel" ma:web="e51aa76b-4b9b-45f8-ae27-74fe31793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ce8b467e5b4adc89555687941376b8" ma:index="15" nillable="true" ma:taxonomy="true" ma:internalName="j1ce8b467e5b4adc89555687941376b8" ma:taxonomyFieldName="Call" ma:displayName="Call" ma:indexed="true" ma:default="" ma:fieldId="{31ce8b46-7e5b-4adc-8955-5687941376b8}" ma:sspId="02b1f15f-e752-439a-8e6d-8c8a86788ee2" ma:termSetId="ec150825-e3ef-4921-82a6-fe5603a95e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179b0dfea045598548e99364e2cbbf" ma:index="17" nillable="true" ma:taxonomy="true" ma:internalName="p6179b0dfea045598548e99364e2cbbf" ma:taxonomyFieldName="Aanvraagtype" ma:displayName="Aanvraagtype" ma:default="" ma:fieldId="{96179b0d-fea0-4559-8548-e99364e2cbbf}" ma:sspId="02b1f15f-e752-439a-8e6d-8c8a86788ee2" ma:termSetId="f2a5ca3a-3342-472f-ab41-ec0fc7f46c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3f15397e3f486e9907657dc91db33b" ma:index="19" nillable="true" ma:taxonomy="true" ma:internalName="h23f15397e3f486e9907657dc91db33b" ma:taxonomyFieldName="Expertpanel" ma:displayName="Expertpanel" ma:default="" ma:fieldId="{123f1539-7e3f-486e-9907-657dc91db33b}" ma:sspId="02b1f15f-e752-439a-8e6d-8c8a86788ee2" ma:termSetId="5cdf0b91-d81d-4b1d-8638-87410f1fb5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ce0ca6948243c18ff99503f3357133" ma:index="21" nillable="true" ma:taxonomy="true" ma:internalName="p8ce0ca6948243c18ff99503f3357133" ma:taxonomyFieldName="Land" ma:displayName="Land" ma:indexed="true" ma:default="" ma:fieldId="{98ce0ca6-9482-43c1-8ff9-9503f3357133}" ma:sspId="02b1f15f-e752-439a-8e6d-8c8a86788ee2" ma:termSetId="105d7290-fa5d-499c-9c77-e2ebed710e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7419141eec493b81cd1a1a76b3d76c" ma:index="23" nillable="true" ma:taxonomy="true" ma:internalName="pc7419141eec493b81cd1a1a76b3d76c" ma:taxonomyFieldName="Akkoordtype" ma:displayName="Akkoordtype" ma:indexed="true" ma:default="" ma:fieldId="{9c741914-1eec-493b-81cd-1a1a76b3d76c}" ma:sspId="02b1f15f-e752-439a-8e6d-8c8a86788ee2" ma:termSetId="2925defb-e967-4506-971c-eebe35b15f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4230da08824d249ea435a09edf94fc" ma:index="25" nillable="true" ma:taxonomy="true" ma:internalName="o54230da08824d249ea435a09edf94fc" ma:taxonomyFieldName="Beleidsdossier" ma:displayName="Beleidsdossier" ma:indexed="true" ma:default="" ma:fieldId="{854230da-0882-4d24-9ea4-35a09edf94fc}" ma:sspId="02b1f15f-e752-439a-8e6d-8c8a86788ee2" ma:termSetId="2952d95c-204c-47f9-bd50-ea457b3091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0667bba4d048759aa34b28cb3a236e" ma:index="27" nillable="true" ma:taxonomy="true" ma:internalName="p30667bba4d048759aa34b28cb3a236e" ma:taxonomyFieldName="Instelling_x0020_IA" ma:displayName="Instelling IA" ma:indexed="true" ma:default="" ma:fieldId="{930667bb-a4d0-4875-9aa3-4b28cb3a236e}" ma:sspId="02b1f15f-e752-439a-8e6d-8c8a86788ee2" ma:termSetId="0ca6b55a-6702-414c-b0a1-4346d5aa4d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1d43240e84fbcb68772f9cbc15d69" ma:index="29" nillable="true" ma:taxonomy="true" ma:internalName="ed31d43240e84fbcb68772f9cbc15d69" ma:taxonomyFieldName="Document_x0020_type_x0020_ICA" ma:displayName="Document type ICA" ma:indexed="true" ma:default="" ma:fieldId="{ed31d432-40e8-4fbc-b687-72f9cbc15d69}" ma:sspId="02b1f15f-e752-439a-8e6d-8c8a86788ee2" ma:termSetId="17ab8286-4023-4332-b69d-ea7ba168a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3a3c5d116f4be692b10c0e95032e21" ma:index="31" nillable="true" ma:taxonomy="true" ma:internalName="b43a3c5d116f4be692b10c0e95032e21" ma:taxonomyFieldName="Fase" ma:displayName="Fase" ma:indexed="true" ma:default="" ma:fieldId="{b43a3c5d-116f-4be6-92b1-0c0e95032e21}" ma:sspId="02b1f15f-e752-439a-8e6d-8c8a86788ee2" ma:termSetId="5b232380-14dc-4b22-aa0c-6e7b0f9c74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705851f6004d93aeb87fab896292a0" ma:index="33" nillable="true" ma:taxonomy="true" ma:internalName="a0705851f6004d93aeb87fab896292a0" ma:taxonomyFieldName="Call_x0020_Sabbatical" ma:displayName="Call Sabbatical" ma:indexed="true" ma:default="" ma:fieldId="{a0705851-f600-4d93-aeb8-7fab896292a0}" ma:sspId="02b1f15f-e752-439a-8e6d-8c8a86788ee2" ma:termSetId="ade712a8-e454-43f7-8fc0-8ef0d3b5ac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sidiejaar" ma:index="35" nillable="true" ma:displayName="Subsidiejaar" ma:internalName="Subsidiejaar">
      <xsd:simpleType>
        <xsd:restriction base="dms:Text">
          <xsd:maxLength value="255"/>
        </xsd:restriction>
      </xsd:simpleType>
    </xsd:element>
    <xsd:element name="ka4cc18908fa49589e1581d3a247e404" ma:index="36" nillable="true" ma:taxonomy="true" ma:internalName="ka4cc18908fa49589e1581d3a247e404" ma:taxonomyFieldName="Aanvraagstatus" ma:displayName="Aanvraagstatus" ma:default="" ma:fieldId="{4a4cc189-08fa-4958-9e15-81d3a247e404}" ma:sspId="02b1f15f-e752-439a-8e6d-8c8a86788ee2" ma:termSetId="367aff73-09e9-4c07-b61c-68572258fe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tra_x0020_document_x0020_info" ma:index="38" nillable="true" ma:displayName="Extra document info" ma:internalName="Extra_x0020_document_x0020_info">
      <xsd:simpleType>
        <xsd:restriction base="dms:Text">
          <xsd:maxLength value="255"/>
        </xsd:restriction>
      </xsd:simpleType>
    </xsd:element>
    <xsd:element name="Datum_x0020_document" ma:index="39" nillable="true" ma:displayName="Datum document" ma:format="DateOnly" ma:indexed="true" ma:internalName="Datum_x0020_document">
      <xsd:simpleType>
        <xsd:restriction base="dms:DateTime"/>
      </xsd:simpleType>
    </xsd:element>
    <xsd:element name="Indiendatum" ma:index="40" nillable="true" ma:displayName="Indiendatum" ma:format="DateOnly" ma:internalName="Indiendatum">
      <xsd:simpleType>
        <xsd:restriction base="dms:DateTime"/>
      </xsd:simpleType>
    </xsd:element>
    <xsd:element name="mdc723fa96d24b19a89353c0941575f7" ma:index="41" nillable="true" ma:taxonomy="true" ma:internalName="mdc723fa96d24b19a89353c0941575f7" ma:taxonomyFieldName="Briefwisselingstype" ma:displayName="Briefwisselingstype" ma:indexed="true" ma:default="" ma:fieldId="{6dc723fa-96d2-4b19-a893-53c0941575f7}" ma:sspId="02b1f15f-e752-439a-8e6d-8c8a86788ee2" ma:termSetId="11550aa4-90bd-464c-ac44-32545df6f4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motoren" ma:index="43" nillable="true" ma:displayName="Promotoren" ma:internalName="Promotoren">
      <xsd:simpleType>
        <xsd:restriction base="dms:Text">
          <xsd:maxLength value="255"/>
        </xsd:restriction>
      </xsd:simpleType>
    </xsd:element>
    <xsd:element name="cef5f80d9ff94df2b1aa5c3678dcaa6f" ma:index="44" nillable="true" ma:taxonomy="true" ma:internalName="cef5f80d9ff94df2b1aa5c3678dcaa6f" ma:taxonomyFieldName="Vergadertype" ma:displayName="Vergadertype" ma:default="" ma:fieldId="{cef5f80d-9ff9-4df2-b1aa-5c3678dcaa6f}" ma:sspId="02b1f15f-e752-439a-8e6d-8c8a86788ee2" ma:termSetId="4539c80c-0130-46fe-bc2e-1a4e46f77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dbe6a92c7437c93643098662e9347" ma:index="46" nillable="true" ma:taxonomy="true" ma:internalName="cd0dbe6a92c7437c93643098662e9347" ma:taxonomyFieldName="Sjabloontype" ma:displayName="Sjabloontype" ma:default="" ma:fieldId="{cd0dbe6a-92c7-437c-9364-3098662e9347}" ma:sspId="02b1f15f-e752-439a-8e6d-8c8a86788ee2" ma:termSetId="7c7e50df-ccc4-4dc1-96fc-e1e5674ad4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st" ma:index="50" nillable="true" ma:displayName="Post" ma:default="0" ma:internalName="Po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74eb-0b70-4df0-97a5-248ddda98826" elementFormDefault="qualified">
    <xsd:import namespace="http://schemas.microsoft.com/office/2006/documentManagement/types"/>
    <xsd:import namespace="http://schemas.microsoft.com/office/infopath/2007/PartnerControls"/>
    <xsd:element name="Onderzoeker" ma:index="48" nillable="true" ma:displayName="Onderzoeker" ma:internalName="Onderzoeker">
      <xsd:complexType>
        <xsd:simpleContent>
          <xsd:extension base="dms:BusinessDataPrimaryField">
            <xsd:attribute name="BdcField" type="xsd:string" fixed="CKRNummer"/>
            <xsd:attribute name="RelatedFieldWssStaticName" type="xsd:string" fixed="Storm_Personen_ID"/>
            <xsd:attribute name="SecondaryFieldBdcNames" type="xsd:string" fixed="0"/>
            <xsd:attribute name="SecondaryFieldsWssStaticNames" type="xsd:string" fixed="0"/>
            <xsd:attribute name="SystemInstance" type="xsd:string" fixed="STORM"/>
            <xsd:attribute name="EntityNamespace" type="xsd:string" fixed="https://sao.fwo.be"/>
            <xsd:attribute name="EntityName" type="xsd:string" fixed="Storm_Personen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Storm_Personen_ID" ma:index="49" nillable="true" ma:displayName="Storm_Personen_ID" ma:hidden="true" ma:internalName="Storm_Personen_ID">
      <xsd:complexType>
        <xsd:simpleContent>
          <xsd:extension base="dms:BusinessDataSecondaryField">
            <xsd:attribute name="BdcField" type="xsd:string" fixed="Storm_Personen_ID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TaxCatchAll"><![CDATA[167;#NSFC|02256b18-66c3-467b-b9e1-a08bfb5dffe8;#64;#Bilateraal onderzoeksakkoord|3607948f-0db1-43e7-b40d-94f97f12d736;#61;#Formulier|34f370e8-76c7-43b7-9b55-292cb657a6d2;#145;#China|e299b46b-647c-4aa6-a518-de7c53529b95;#524;#2021|370aface-99a6-4b4d-bb9b-4bb6303f7e8a;#37;#Verspreiding call|aac91de2-dc6a-4849-8c74-228e9efe06c3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orm_Personen_ID xmlns="c9d874eb-0b70-4df0-97a5-248ddda98826" xsi:nil="true"/>
    <ka4cc18908fa49589e1581d3a247e404 xmlns="e51aa76b-4b9b-45f8-ae27-74fe31793a17">
      <Terms xmlns="http://schemas.microsoft.com/office/infopath/2007/PartnerControls"/>
    </ka4cc18908fa49589e1581d3a247e404>
    <cef5f80d9ff94df2b1aa5c3678dcaa6f xmlns="e51aa76b-4b9b-45f8-ae27-74fe31793a17">
      <Terms xmlns="http://schemas.microsoft.com/office/infopath/2007/PartnerControls"/>
    </cef5f80d9ff94df2b1aa5c3678dcaa6f>
    <j1ce8b467e5b4adc89555687941376b8 xmlns="e51aa76b-4b9b-45f8-ae27-74fe31793a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370aface-99a6-4b4d-bb9b-4bb6303f7e8a</TermId>
        </TermInfo>
      </Terms>
    </j1ce8b467e5b4adc89555687941376b8>
    <cd0dbe6a92c7437c93643098662e9347 xmlns="e51aa76b-4b9b-45f8-ae27-74fe31793a17">
      <Terms xmlns="http://schemas.microsoft.com/office/infopath/2007/PartnerControls"/>
    </cd0dbe6a92c7437c93643098662e9347>
    <CKR_x0020_aanvrager xmlns="e51aa76b-4b9b-45f8-ae27-74fe31793a17" xsi:nil="true"/>
    <Datum_x0020_document xmlns="e51aa76b-4b9b-45f8-ae27-74fe31793a17" xsi:nil="true"/>
    <p6179b0dfea045598548e99364e2cbbf xmlns="e51aa76b-4b9b-45f8-ae27-74fe31793a17">
      <Terms xmlns="http://schemas.microsoft.com/office/infopath/2007/PartnerControls"/>
    </p6179b0dfea045598548e99364e2cbbf>
    <pc7419141eec493b81cd1a1a76b3d76c xmlns="e51aa76b-4b9b-45f8-ae27-74fe31793a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Bilateraal onderzoeksakkoord</TermName>
          <TermId xmlns="http://schemas.microsoft.com/office/infopath/2007/PartnerControls">3607948f-0db1-43e7-b40d-94f97f12d736</TermId>
        </TermInfo>
      </Terms>
    </pc7419141eec493b81cd1a1a76b3d76c>
    <p30667bba4d048759aa34b28cb3a236e xmlns="e51aa76b-4b9b-45f8-ae27-74fe31793a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NSFC</TermName>
          <TermId xmlns="http://schemas.microsoft.com/office/infopath/2007/PartnerControls">02256b18-66c3-467b-b9e1-a08bfb5dffe8</TermId>
        </TermInfo>
      </Terms>
    </p30667bba4d048759aa34b28cb3a236e>
    <p8ce0ca6948243c18ff99503f3357133 xmlns="e51aa76b-4b9b-45f8-ae27-74fe31793a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China</TermName>
          <TermId xmlns="http://schemas.microsoft.com/office/infopath/2007/PartnerControls">e299b46b-647c-4aa6-a518-de7c53529b95</TermId>
        </TermInfo>
      </Terms>
    </p8ce0ca6948243c18ff99503f3357133>
    <Promotoren xmlns="e51aa76b-4b9b-45f8-ae27-74fe31793a17" xsi:nil="true"/>
    <Indiendatum xmlns="e51aa76b-4b9b-45f8-ae27-74fe31793a17" xsi:nil="true"/>
    <Extra_x0020_document_x0020_info xmlns="e51aa76b-4b9b-45f8-ae27-74fe31793a17" xsi:nil="true"/>
    <mdc723fa96d24b19a89353c0941575f7 xmlns="e51aa76b-4b9b-45f8-ae27-74fe31793a17">
      <Terms xmlns="http://schemas.microsoft.com/office/infopath/2007/PartnerControls"/>
    </mdc723fa96d24b19a89353c0941575f7>
    <Onderzoeker xmlns="c9d874eb-0b70-4df0-97a5-248ddda98826" xsi:nil="true" Resolved="true"/>
    <Maand xmlns="e51aa76b-4b9b-45f8-ae27-74fe31793a17" xsi:nil="true"/>
    <h23f15397e3f486e9907657dc91db33b xmlns="e51aa76b-4b9b-45f8-ae27-74fe31793a17">
      <Terms xmlns="http://schemas.microsoft.com/office/infopath/2007/PartnerControls"/>
    </h23f15397e3f486e9907657dc91db33b>
    <TaxCatchAll xmlns="e51aa76b-4b9b-45f8-ae27-74fe31793a17">
      <Value>167</Value>
      <Value>64</Value>
      <Value>61</Value>
      <Value>145</Value>
      <Value>524</Value>
      <Value>37</Value>
    </TaxCatchAll>
    <Dossiernummer xmlns="e51aa76b-4b9b-45f8-ae27-74fe31793a17" xsi:nil="true"/>
    <o54230da08824d249ea435a09edf94fc xmlns="e51aa76b-4b9b-45f8-ae27-74fe31793a17">
      <Terms xmlns="http://schemas.microsoft.com/office/infopath/2007/PartnerControls"/>
    </o54230da08824d249ea435a09edf94fc>
    <ed31d43240e84fbcb68772f9cbc15d69 xmlns="e51aa76b-4b9b-45f8-ae27-74fe31793a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34f370e8-76c7-43b7-9b55-292cb657a6d2</TermId>
        </TermInfo>
      </Terms>
    </ed31d43240e84fbcb68772f9cbc15d69>
    <a0705851f6004d93aeb87fab896292a0 xmlns="e51aa76b-4b9b-45f8-ae27-74fe31793a17">
      <Terms xmlns="http://schemas.microsoft.com/office/infopath/2007/PartnerControls"/>
    </a0705851f6004d93aeb87fab896292a0>
    <Subsidiejaar xmlns="e51aa76b-4b9b-45f8-ae27-74fe31793a17">2022</Subsidiejaar>
    <n0b49accea25441f94b2465a39241b35 xmlns="e51aa76b-4b9b-45f8-ae27-74fe31793a17">
      <Terms xmlns="http://schemas.microsoft.com/office/infopath/2007/PartnerControls"/>
    </n0b49accea25441f94b2465a39241b35>
    <b43a3c5d116f4be692b10c0e95032e21 xmlns="e51aa76b-4b9b-45f8-ae27-74fe31793a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Verspreiding call</TermName>
          <TermId xmlns="http://schemas.microsoft.com/office/infopath/2007/PartnerControls">aac91de2-dc6a-4849-8c74-228e9efe06c3</TermId>
        </TermInfo>
      </Terms>
    </b43a3c5d116f4be692b10c0e95032e21>
    <Post xmlns="e51aa76b-4b9b-45f8-ae27-74fe31793a17">false</Pos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5FB57-27FF-45C6-B2A4-2464BA558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6C9BB-1474-429D-89AE-5069E78C8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aa76b-4b9b-45f8-ae27-74fe31793a17"/>
    <ds:schemaRef ds:uri="c9d874eb-0b70-4df0-97a5-248ddda9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924EC-C5A8-4771-81A3-8E17D5F1A0F2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D054A637-4FFF-40DE-963E-32878D0840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7B1D76E-8CE5-4E95-B696-9396E23F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4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附件2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dell</cp:lastModifiedBy>
  <cp:revision>2</cp:revision>
  <cp:lastPrinted>2015-03-02T08:08:00Z</cp:lastPrinted>
  <dcterms:created xsi:type="dcterms:W3CDTF">2021-03-12T08:29:00Z</dcterms:created>
  <dcterms:modified xsi:type="dcterms:W3CDTF">2021-03-12T08:29:00Z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  <property fmtid="{D5CDD505-2E9C-101B-9397-08002B2CF9AE}" pid="3" name="Land">
    <vt:lpwstr>145;#China|e299b46b-647c-4aa6-a518-de7c53529b95</vt:lpwstr>
  </property>
  <property fmtid="{D5CDD505-2E9C-101B-9397-08002B2CF9AE}" pid="4" name="Akkoordtype">
    <vt:lpwstr>64;#Bilateraal onderzoeksakkoord|3607948f-0db1-43e7-b40d-94f97f12d736</vt:lpwstr>
  </property>
  <property fmtid="{D5CDD505-2E9C-101B-9397-08002B2CF9AE}" pid="5" name="Instelling IA">
    <vt:lpwstr>167;#NSFC|02256b18-66c3-467b-b9e1-a08bfb5dffe8</vt:lpwstr>
  </property>
  <property fmtid="{D5CDD505-2E9C-101B-9397-08002B2CF9AE}" pid="6" name="Document type ICA">
    <vt:lpwstr>61;#Formulier|34f370e8-76c7-43b7-9b55-292cb657a6d2</vt:lpwstr>
  </property>
  <property fmtid="{D5CDD505-2E9C-101B-9397-08002B2CF9AE}" pid="7" name="Fase">
    <vt:lpwstr>37;#Verspreiding call|aac91de2-dc6a-4849-8c74-228e9efe06c3</vt:lpwstr>
  </property>
  <property fmtid="{D5CDD505-2E9C-101B-9397-08002B2CF9AE}" pid="8" name="Call">
    <vt:lpwstr>524;#2021|370aface-99a6-4b4d-bb9b-4bb6303f7e8a</vt:lpwstr>
  </property>
</Properties>
</file>